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EA" w:rsidRPr="008C30C2" w:rsidRDefault="00040DC6">
      <w:pPr>
        <w:rPr>
          <w:sz w:val="32"/>
          <w:szCs w:val="32"/>
        </w:rPr>
      </w:pPr>
      <w:r>
        <w:rPr>
          <w:sz w:val="32"/>
          <w:szCs w:val="32"/>
        </w:rPr>
        <w:t>Trainer Lab #6</w:t>
      </w:r>
    </w:p>
    <w:p w:rsidR="008C30C2" w:rsidRDefault="004E7631">
      <w:pPr>
        <w:rPr>
          <w:sz w:val="32"/>
          <w:szCs w:val="32"/>
        </w:rPr>
      </w:pPr>
      <w:r>
        <w:rPr>
          <w:sz w:val="32"/>
          <w:szCs w:val="32"/>
        </w:rPr>
        <w:t>Extend and Re</w:t>
      </w:r>
      <w:r w:rsidR="002C6DE3">
        <w:rPr>
          <w:sz w:val="32"/>
          <w:szCs w:val="32"/>
        </w:rPr>
        <w:t>tract</w:t>
      </w:r>
      <w:r w:rsidR="00040DC6">
        <w:rPr>
          <w:sz w:val="32"/>
          <w:szCs w:val="32"/>
        </w:rPr>
        <w:t xml:space="preserve"> (2)</w:t>
      </w:r>
      <w:r w:rsidR="002C6DE3">
        <w:rPr>
          <w:sz w:val="32"/>
          <w:szCs w:val="32"/>
        </w:rPr>
        <w:t xml:space="preserve"> Double Acting Cylinder</w:t>
      </w:r>
      <w:r w:rsidR="00040DC6">
        <w:rPr>
          <w:sz w:val="32"/>
          <w:szCs w:val="32"/>
        </w:rPr>
        <w:t>s</w:t>
      </w:r>
      <w:r w:rsidR="002C6DE3">
        <w:rPr>
          <w:sz w:val="32"/>
          <w:szCs w:val="32"/>
        </w:rPr>
        <w:t xml:space="preserve"> w/</w:t>
      </w:r>
      <w:r>
        <w:rPr>
          <w:sz w:val="32"/>
          <w:szCs w:val="32"/>
        </w:rPr>
        <w:t xml:space="preserve"> DCV</w:t>
      </w:r>
    </w:p>
    <w:p w:rsidR="00D202AE" w:rsidRPr="008C30C2" w:rsidRDefault="00D202AE">
      <w:pPr>
        <w:rPr>
          <w:sz w:val="32"/>
          <w:szCs w:val="32"/>
        </w:rPr>
      </w:pPr>
      <w:bookmarkStart w:id="0" w:name="_GoBack"/>
      <w:bookmarkEnd w:id="0"/>
    </w:p>
    <w:p w:rsidR="008C30C2" w:rsidRDefault="008C30C2">
      <w:r>
        <w:br w:type="textWrapping" w:clear="all"/>
      </w:r>
    </w:p>
    <w:p w:rsidR="008C30C2" w:rsidRDefault="008C30C2">
      <w:r>
        <w:t>Trainer Lab Instructions:</w:t>
      </w:r>
    </w:p>
    <w:p w:rsidR="008C30C2" w:rsidRDefault="008C30C2">
      <w:r>
        <w:t>Steps: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you are wearing safety glasses.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the orange shut off valve is shut off before</w:t>
      </w:r>
      <w:r w:rsidR="00E71AD1">
        <w:t xml:space="preserve"> you start</w:t>
      </w:r>
      <w:r>
        <w:t xml:space="preserve"> hooking up any components.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2 of the 3 ports on the silver manifold are plugged.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Take a hose from the sil</w:t>
      </w:r>
      <w:r w:rsidR="002C6DE3">
        <w:t>ver manifold, and run it to the “P” port on the Manually Operated Valve.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 xml:space="preserve">Take a 12” hose (approximate length) and run it from the “A” port on the Manually Operated Valve to </w:t>
      </w:r>
      <w:r w:rsidR="00040DC6">
        <w:t xml:space="preserve">one of the ports on the “TEE”, then </w:t>
      </w:r>
      <w:proofErr w:type="gramStart"/>
      <w:r w:rsidR="00040DC6">
        <w:t>take  2</w:t>
      </w:r>
      <w:proofErr w:type="gramEnd"/>
      <w:r w:rsidR="00040DC6">
        <w:t xml:space="preserve"> more 12” hoses and run one from one of the other ports on the “TEE” to the Non-Rod side of one of the medium cylinders and take the remaining hose and run it from the remaining port on the “TEE” to the Non-Rod side of the other medium cylinder. (See Video if you need further explanation)</w:t>
      </w:r>
    </w:p>
    <w:p w:rsidR="00040DC6" w:rsidRDefault="00040DC6" w:rsidP="00040DC6">
      <w:pPr>
        <w:pStyle w:val="ListParagraph"/>
        <w:numPr>
          <w:ilvl w:val="0"/>
          <w:numId w:val="1"/>
        </w:numPr>
      </w:pPr>
      <w:r>
        <w:t>Take a 12” hose (approximat</w:t>
      </w:r>
      <w:r>
        <w:t>e length) and run it from the “B</w:t>
      </w:r>
      <w:r>
        <w:t>” port on the Manually Operated Valve to one of the ports on the</w:t>
      </w:r>
      <w:r>
        <w:t xml:space="preserve"> second</w:t>
      </w:r>
      <w:r>
        <w:t xml:space="preserve"> “TEE”, then </w:t>
      </w:r>
      <w:proofErr w:type="gramStart"/>
      <w:r>
        <w:t>take  2</w:t>
      </w:r>
      <w:proofErr w:type="gramEnd"/>
      <w:r>
        <w:t xml:space="preserve"> more 12” hoses and run one from one of the other ports on the “TEE” to the Non-Rod side of one of the medium cylinders and take the remaining hose and run it from the remaining port on the “TEE” to the Non-Rod side of the other medium cylinder.</w:t>
      </w:r>
      <w:r>
        <w:t xml:space="preserve"> </w:t>
      </w:r>
      <w:proofErr w:type="gramStart"/>
      <w:r>
        <w:t>( See</w:t>
      </w:r>
      <w:proofErr w:type="gramEnd"/>
      <w:r>
        <w:t xml:space="preserve"> Video if you need further explanation)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>Push the Manually Operated Valve to the right.</w:t>
      </w:r>
    </w:p>
    <w:p w:rsidR="004E7631" w:rsidRDefault="002C6DE3" w:rsidP="008C30C2">
      <w:pPr>
        <w:pStyle w:val="ListParagraph"/>
        <w:numPr>
          <w:ilvl w:val="0"/>
          <w:numId w:val="1"/>
        </w:numPr>
      </w:pPr>
      <w:r>
        <w:t>Video yourself doing Steps: 9-11</w:t>
      </w:r>
      <w:r w:rsidR="004E7631">
        <w:t xml:space="preserve"> and submit.</w:t>
      </w:r>
    </w:p>
    <w:p w:rsidR="008C30C2" w:rsidRDefault="004E7631" w:rsidP="008C30C2">
      <w:pPr>
        <w:pStyle w:val="ListParagraph"/>
        <w:numPr>
          <w:ilvl w:val="0"/>
          <w:numId w:val="1"/>
        </w:numPr>
      </w:pPr>
      <w:r>
        <w:t>Turn on the orange shut off valve and set the “FR” unit to 60 PSI. Check to make sure that your cylinder is retracted.</w:t>
      </w:r>
      <w:r w:rsidR="008C30C2">
        <w:t xml:space="preserve">  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 xml:space="preserve">Shift the Manually Operated Valve back and </w:t>
      </w:r>
      <w:r w:rsidR="00040DC6">
        <w:t>forth and check to make sure that the</w:t>
      </w:r>
      <w:r>
        <w:t xml:space="preserve"> cylinder</w:t>
      </w:r>
      <w:r w:rsidR="00040DC6">
        <w:t xml:space="preserve">s </w:t>
      </w:r>
      <w:proofErr w:type="gramStart"/>
      <w:r w:rsidR="00040DC6">
        <w:t>are  extending</w:t>
      </w:r>
      <w:proofErr w:type="gramEnd"/>
      <w:r w:rsidR="00040DC6">
        <w:t xml:space="preserve"> and retracting together.</w:t>
      </w:r>
      <w:r>
        <w:t xml:space="preserve">  </w:t>
      </w:r>
    </w:p>
    <w:p w:rsidR="000917FA" w:rsidRDefault="004E7631" w:rsidP="00E50769">
      <w:pPr>
        <w:pStyle w:val="ListParagraph"/>
        <w:numPr>
          <w:ilvl w:val="0"/>
          <w:numId w:val="1"/>
        </w:numPr>
      </w:pPr>
      <w:r>
        <w:t xml:space="preserve">Turn off the orange shut off valve, </w:t>
      </w:r>
      <w:r w:rsidR="002C6DE3">
        <w:t>cycle the Manually operated valve back and forth a couple of times so that there is no stored air in the system.  Un</w:t>
      </w:r>
      <w:r w:rsidR="006F762E">
        <w:t>-</w:t>
      </w:r>
      <w:r w:rsidR="002C6DE3">
        <w:t>hook the hoses and put everything away.</w:t>
      </w:r>
    </w:p>
    <w:sectPr w:rsidR="00091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9E1"/>
    <w:multiLevelType w:val="hybridMultilevel"/>
    <w:tmpl w:val="8AA46072"/>
    <w:lvl w:ilvl="0" w:tplc="C52A5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C2"/>
    <w:rsid w:val="00040DC6"/>
    <w:rsid w:val="000917FA"/>
    <w:rsid w:val="00117898"/>
    <w:rsid w:val="00145DEA"/>
    <w:rsid w:val="002C6DE3"/>
    <w:rsid w:val="004E7631"/>
    <w:rsid w:val="006F762E"/>
    <w:rsid w:val="008C30C2"/>
    <w:rsid w:val="00A75E60"/>
    <w:rsid w:val="00D202AE"/>
    <w:rsid w:val="00E7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61197"/>
  <w15:chartTrackingRefBased/>
  <w15:docId w15:val="{4777C4C3-0EA8-47D1-8B87-DD7FDE79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Schiess</dc:creator>
  <cp:keywords/>
  <dc:description/>
  <cp:lastModifiedBy>Eric Schiess</cp:lastModifiedBy>
  <cp:revision>2</cp:revision>
  <dcterms:created xsi:type="dcterms:W3CDTF">2018-02-07T23:05:00Z</dcterms:created>
  <dcterms:modified xsi:type="dcterms:W3CDTF">2018-02-07T23:05:00Z</dcterms:modified>
</cp:coreProperties>
</file>